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62A" w:rsidRPr="000B1A29" w:rsidRDefault="0023662A" w:rsidP="0023662A">
      <w:pPr>
        <w:contextualSpacing/>
        <w:rPr>
          <w:rFonts w:eastAsia="Times New Roman" w:cstheme="minorHAnsi"/>
          <w:b/>
          <w:sz w:val="24"/>
          <w:szCs w:val="24"/>
          <w:lang w:eastAsia="hr-HR"/>
        </w:rPr>
      </w:pPr>
      <w:r w:rsidRPr="000B1A29">
        <w:rPr>
          <w:rFonts w:cstheme="minorHAnsi"/>
          <w:b/>
          <w:sz w:val="24"/>
          <w:szCs w:val="24"/>
        </w:rPr>
        <w:t xml:space="preserve">Prilog 2.1 – Troškovnik i tehnička specifikacija </w:t>
      </w:r>
      <w:r w:rsidRPr="000B1A29">
        <w:rPr>
          <w:rFonts w:eastAsia="Times New Roman" w:cstheme="minorHAnsi"/>
          <w:b/>
          <w:sz w:val="24"/>
          <w:szCs w:val="24"/>
          <w:lang w:eastAsia="hr-HR"/>
        </w:rPr>
        <w:t>(grupa nabave 1)</w:t>
      </w:r>
    </w:p>
    <w:p w:rsidR="0023662A" w:rsidRPr="000B1A29" w:rsidRDefault="0023662A" w:rsidP="0023662A">
      <w:pPr>
        <w:rPr>
          <w:rFonts w:cstheme="minorHAnsi"/>
          <w:b/>
          <w:sz w:val="24"/>
          <w:szCs w:val="24"/>
        </w:rPr>
      </w:pPr>
      <w:r w:rsidRPr="000B1A29">
        <w:rPr>
          <w:rFonts w:cstheme="minorHAnsi"/>
          <w:b/>
          <w:sz w:val="24"/>
          <w:szCs w:val="24"/>
        </w:rPr>
        <w:t xml:space="preserve">Usluga analize sastava masnih kiselina i sastava i udjela </w:t>
      </w:r>
      <w:proofErr w:type="spellStart"/>
      <w:r w:rsidRPr="000B1A29">
        <w:rPr>
          <w:rFonts w:cstheme="minorHAnsi"/>
          <w:b/>
          <w:sz w:val="24"/>
          <w:szCs w:val="24"/>
        </w:rPr>
        <w:t>sterola</w:t>
      </w:r>
      <w:proofErr w:type="spellEnd"/>
      <w:r w:rsidRPr="000B1A29">
        <w:rPr>
          <w:rFonts w:cstheme="minorHAnsi"/>
          <w:b/>
          <w:sz w:val="24"/>
          <w:szCs w:val="24"/>
        </w:rPr>
        <w:t xml:space="preserve"> maslinovih ulja</w:t>
      </w:r>
    </w:p>
    <w:p w:rsidR="0023662A" w:rsidRPr="000B1A29" w:rsidRDefault="0023662A" w:rsidP="0023662A">
      <w:pPr>
        <w:rPr>
          <w:rFonts w:cstheme="minorHAnsi"/>
          <w:b/>
          <w:sz w:val="24"/>
          <w:szCs w:val="24"/>
        </w:rPr>
      </w:pPr>
    </w:p>
    <w:tbl>
      <w:tblPr>
        <w:tblStyle w:val="Reetkatablice"/>
        <w:tblW w:w="10031" w:type="dxa"/>
        <w:tblLook w:val="04A0" w:firstRow="1" w:lastRow="0" w:firstColumn="1" w:lastColumn="0" w:noHBand="0" w:noVBand="1"/>
      </w:tblPr>
      <w:tblGrid>
        <w:gridCol w:w="3920"/>
        <w:gridCol w:w="2851"/>
        <w:gridCol w:w="3260"/>
      </w:tblGrid>
      <w:tr w:rsidR="0023662A" w:rsidRPr="000B1A29" w:rsidTr="00F92578">
        <w:tc>
          <w:tcPr>
            <w:tcW w:w="3920" w:type="dxa"/>
          </w:tcPr>
          <w:p w:rsidR="0023662A" w:rsidRPr="000B1A29" w:rsidRDefault="0023662A" w:rsidP="00F92578">
            <w:pPr>
              <w:rPr>
                <w:rFonts w:cstheme="minorHAnsi"/>
                <w:b/>
                <w:sz w:val="24"/>
                <w:szCs w:val="24"/>
              </w:rPr>
            </w:pPr>
            <w:r w:rsidRPr="000B1A29">
              <w:rPr>
                <w:rFonts w:cstheme="minorHAnsi"/>
                <w:b/>
                <w:sz w:val="24"/>
                <w:szCs w:val="24"/>
              </w:rPr>
              <w:t>Specifikacija</w:t>
            </w:r>
          </w:p>
        </w:tc>
        <w:tc>
          <w:tcPr>
            <w:tcW w:w="2851" w:type="dxa"/>
          </w:tcPr>
          <w:p w:rsidR="0023662A" w:rsidRPr="000B1A29" w:rsidRDefault="0023662A" w:rsidP="00F9257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1A29">
              <w:rPr>
                <w:rFonts w:cstheme="minorHAnsi"/>
                <w:sz w:val="24"/>
                <w:szCs w:val="24"/>
              </w:rPr>
              <w:t>U skladu sa specifikacijom DA/NE</w:t>
            </w:r>
          </w:p>
        </w:tc>
        <w:tc>
          <w:tcPr>
            <w:tcW w:w="3260" w:type="dxa"/>
          </w:tcPr>
          <w:p w:rsidR="0023662A" w:rsidRPr="000B1A29" w:rsidRDefault="0023662A" w:rsidP="00F92578">
            <w:pPr>
              <w:rPr>
                <w:rFonts w:cstheme="minorHAnsi"/>
                <w:sz w:val="24"/>
                <w:szCs w:val="24"/>
              </w:rPr>
            </w:pPr>
            <w:r w:rsidRPr="000B1A29">
              <w:rPr>
                <w:rFonts w:cstheme="minorHAnsi"/>
                <w:sz w:val="24"/>
                <w:szCs w:val="24"/>
              </w:rPr>
              <w:t xml:space="preserve">Upućivanje na dokaz  ponuđene tehničke specifikacije (npr. katalog, </w:t>
            </w:r>
            <w:proofErr w:type="spellStart"/>
            <w:r w:rsidRPr="000B1A29">
              <w:rPr>
                <w:rFonts w:cstheme="minorHAnsi"/>
                <w:sz w:val="24"/>
                <w:szCs w:val="24"/>
              </w:rPr>
              <w:t>izlist</w:t>
            </w:r>
            <w:proofErr w:type="spellEnd"/>
            <w:r w:rsidRPr="000B1A29">
              <w:rPr>
                <w:rFonts w:cstheme="minorHAnsi"/>
                <w:sz w:val="24"/>
                <w:szCs w:val="24"/>
              </w:rPr>
              <w:t xml:space="preserve"> web stranice  ili  drugi dokument). Ovdje navesti naziv dokumenta iz ponude  koji dokazuje da ponuđena usluga udovoljava traženim tehničkim specifikacijama</w:t>
            </w:r>
          </w:p>
        </w:tc>
      </w:tr>
      <w:tr w:rsidR="0023662A" w:rsidRPr="000B1A29" w:rsidTr="00F92578">
        <w:trPr>
          <w:trHeight w:val="4782"/>
        </w:trPr>
        <w:tc>
          <w:tcPr>
            <w:tcW w:w="3920" w:type="dxa"/>
          </w:tcPr>
          <w:p w:rsidR="0023662A" w:rsidRPr="000B1A29" w:rsidRDefault="0023662A" w:rsidP="00F92578">
            <w:pPr>
              <w:rPr>
                <w:rFonts w:cstheme="minorHAnsi"/>
              </w:rPr>
            </w:pPr>
          </w:p>
          <w:p w:rsidR="0023662A" w:rsidRPr="000B1A29" w:rsidRDefault="0023662A" w:rsidP="00F92578">
            <w:pPr>
              <w:rPr>
                <w:rFonts w:cstheme="minorHAnsi"/>
                <w:sz w:val="24"/>
                <w:szCs w:val="24"/>
              </w:rPr>
            </w:pPr>
            <w:r w:rsidRPr="000B1A29">
              <w:rPr>
                <w:rFonts w:cstheme="minorHAnsi"/>
                <w:sz w:val="24"/>
                <w:szCs w:val="24"/>
              </w:rPr>
              <w:t xml:space="preserve">Nabava usluga analize sastava masnih kiselina i sastava i udjela </w:t>
            </w:r>
            <w:proofErr w:type="spellStart"/>
            <w:r w:rsidRPr="000B1A29">
              <w:rPr>
                <w:rFonts w:cstheme="minorHAnsi"/>
                <w:sz w:val="24"/>
                <w:szCs w:val="24"/>
              </w:rPr>
              <w:t>sterola</w:t>
            </w:r>
            <w:proofErr w:type="spellEnd"/>
            <w:r w:rsidRPr="000B1A29">
              <w:rPr>
                <w:rFonts w:cstheme="minorHAnsi"/>
                <w:sz w:val="24"/>
                <w:szCs w:val="24"/>
              </w:rPr>
              <w:t xml:space="preserve"> uzoraka maslinova ulja korištenjem sustava GC-FID ili srodne tehnike za određivanje jednakog ili većeg broja spojeva. Potrebno je odrediti najmanje četrnaest spojeva za masne kiseline, odnosno najmanje petnaest spojeva za </w:t>
            </w:r>
            <w:proofErr w:type="spellStart"/>
            <w:r w:rsidRPr="000B1A29">
              <w:rPr>
                <w:rFonts w:cstheme="minorHAnsi"/>
                <w:sz w:val="24"/>
                <w:szCs w:val="24"/>
              </w:rPr>
              <w:t>sterole</w:t>
            </w:r>
            <w:proofErr w:type="spellEnd"/>
            <w:r w:rsidRPr="000B1A29">
              <w:rPr>
                <w:rFonts w:cstheme="minorHAnsi"/>
                <w:sz w:val="24"/>
                <w:szCs w:val="24"/>
              </w:rPr>
              <w:t xml:space="preserve">. Opis provedbe analiza kao i opis validacije metode potrebni su dio usluge. Analiza će se provesti na 135 uzoraka za sastav masnih kiselina, odnosno na 131 uzorku za sastav i udjel </w:t>
            </w:r>
            <w:proofErr w:type="spellStart"/>
            <w:r w:rsidRPr="000B1A29">
              <w:rPr>
                <w:rFonts w:cstheme="minorHAnsi"/>
                <w:sz w:val="24"/>
                <w:szCs w:val="24"/>
              </w:rPr>
              <w:t>sterola</w:t>
            </w:r>
            <w:proofErr w:type="spellEnd"/>
            <w:r w:rsidRPr="000B1A29">
              <w:rPr>
                <w:rFonts w:cstheme="minorHAnsi"/>
                <w:sz w:val="24"/>
                <w:szCs w:val="24"/>
              </w:rPr>
              <w:t>. Svaki uzorak je potrebno analizirati u duplikatu ili predočiti adekvatne dokaze o ponovljivosti. Rezultate dostaviti u papirnatom kao i digitalnom obliku (.</w:t>
            </w:r>
            <w:proofErr w:type="spellStart"/>
            <w:r w:rsidRPr="000B1A29">
              <w:rPr>
                <w:rFonts w:cstheme="minorHAnsi"/>
                <w:sz w:val="24"/>
                <w:szCs w:val="24"/>
              </w:rPr>
              <w:t>doc</w:t>
            </w:r>
            <w:proofErr w:type="spellEnd"/>
            <w:r w:rsidRPr="000B1A29">
              <w:rPr>
                <w:rFonts w:cstheme="minorHAnsi"/>
                <w:sz w:val="24"/>
                <w:szCs w:val="24"/>
              </w:rPr>
              <w:t xml:space="preserve"> / .</w:t>
            </w:r>
            <w:proofErr w:type="spellStart"/>
            <w:r w:rsidRPr="000B1A29">
              <w:rPr>
                <w:rFonts w:cstheme="minorHAnsi"/>
                <w:sz w:val="24"/>
                <w:szCs w:val="24"/>
              </w:rPr>
              <w:t>excl</w:t>
            </w:r>
            <w:proofErr w:type="spellEnd"/>
            <w:r w:rsidRPr="000B1A29">
              <w:rPr>
                <w:rFonts w:cstheme="minorHAnsi"/>
                <w:sz w:val="24"/>
                <w:szCs w:val="24"/>
              </w:rPr>
              <w:t xml:space="preserve"> ili drugi jednakovrijedni format).</w:t>
            </w:r>
          </w:p>
        </w:tc>
        <w:tc>
          <w:tcPr>
            <w:tcW w:w="2851" w:type="dxa"/>
          </w:tcPr>
          <w:p w:rsidR="0023662A" w:rsidRPr="000B1A29" w:rsidRDefault="0023662A" w:rsidP="00F9257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3662A" w:rsidRPr="000B1A29" w:rsidRDefault="0023662A" w:rsidP="00F9257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3662A" w:rsidRPr="000B1A29" w:rsidTr="00F92578">
        <w:tc>
          <w:tcPr>
            <w:tcW w:w="3920" w:type="dxa"/>
          </w:tcPr>
          <w:p w:rsidR="0023662A" w:rsidRPr="000B1A29" w:rsidRDefault="0023662A" w:rsidP="00F92578">
            <w:pPr>
              <w:rPr>
                <w:rFonts w:cstheme="minorHAnsi"/>
                <w:b/>
                <w:sz w:val="24"/>
                <w:szCs w:val="24"/>
              </w:rPr>
            </w:pPr>
            <w:r w:rsidRPr="000B1A29">
              <w:rPr>
                <w:rFonts w:cstheme="minorHAnsi"/>
                <w:b/>
                <w:sz w:val="24"/>
                <w:szCs w:val="24"/>
              </w:rPr>
              <w:t>CIJENA PONUDE (bez PDV-a):</w:t>
            </w:r>
          </w:p>
          <w:p w:rsidR="0023662A" w:rsidRPr="000B1A29" w:rsidRDefault="0023662A" w:rsidP="00F9257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11" w:type="dxa"/>
            <w:gridSpan w:val="2"/>
          </w:tcPr>
          <w:p w:rsidR="0023662A" w:rsidRPr="000B1A29" w:rsidRDefault="0023662A" w:rsidP="00F92578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</w:tr>
      <w:tr w:rsidR="0023662A" w:rsidRPr="000B1A29" w:rsidTr="00F92578">
        <w:tc>
          <w:tcPr>
            <w:tcW w:w="3920" w:type="dxa"/>
          </w:tcPr>
          <w:p w:rsidR="0023662A" w:rsidRPr="000B1A29" w:rsidRDefault="0023662A" w:rsidP="00F92578">
            <w:pPr>
              <w:rPr>
                <w:rFonts w:cstheme="minorHAnsi"/>
                <w:b/>
                <w:sz w:val="24"/>
                <w:szCs w:val="24"/>
              </w:rPr>
            </w:pPr>
            <w:r w:rsidRPr="000B1A29">
              <w:rPr>
                <w:rFonts w:cstheme="minorHAnsi"/>
                <w:b/>
                <w:sz w:val="24"/>
                <w:szCs w:val="24"/>
              </w:rPr>
              <w:t>PDV:</w:t>
            </w:r>
          </w:p>
          <w:p w:rsidR="0023662A" w:rsidRPr="000B1A29" w:rsidRDefault="0023662A" w:rsidP="00F9257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11" w:type="dxa"/>
            <w:gridSpan w:val="2"/>
          </w:tcPr>
          <w:p w:rsidR="0023662A" w:rsidRPr="000B1A29" w:rsidRDefault="0023662A" w:rsidP="00F92578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</w:tr>
      <w:tr w:rsidR="0023662A" w:rsidRPr="000B1A29" w:rsidTr="00F92578">
        <w:tc>
          <w:tcPr>
            <w:tcW w:w="3920" w:type="dxa"/>
          </w:tcPr>
          <w:p w:rsidR="0023662A" w:rsidRPr="000B1A29" w:rsidRDefault="0023662A" w:rsidP="00F92578">
            <w:pPr>
              <w:rPr>
                <w:rFonts w:cstheme="minorHAnsi"/>
                <w:b/>
                <w:sz w:val="24"/>
                <w:szCs w:val="24"/>
              </w:rPr>
            </w:pPr>
            <w:r w:rsidRPr="000B1A29">
              <w:rPr>
                <w:rFonts w:cstheme="minorHAnsi"/>
                <w:b/>
                <w:sz w:val="24"/>
                <w:szCs w:val="24"/>
              </w:rPr>
              <w:t>CIJENA PONUDE s PDV-om (HRK) :</w:t>
            </w:r>
          </w:p>
          <w:p w:rsidR="0023662A" w:rsidRPr="000B1A29" w:rsidRDefault="0023662A" w:rsidP="00F9257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11" w:type="dxa"/>
            <w:gridSpan w:val="2"/>
          </w:tcPr>
          <w:p w:rsidR="0023662A" w:rsidRPr="000B1A29" w:rsidRDefault="0023662A" w:rsidP="00F92578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</w:tr>
    </w:tbl>
    <w:p w:rsidR="0023662A" w:rsidRPr="000B1A29" w:rsidRDefault="0023662A" w:rsidP="0023662A">
      <w:pPr>
        <w:rPr>
          <w:rFonts w:cstheme="minorHAnsi"/>
          <w:b/>
          <w:sz w:val="24"/>
          <w:szCs w:val="24"/>
        </w:rPr>
      </w:pPr>
    </w:p>
    <w:p w:rsidR="0023662A" w:rsidRPr="000B1A29" w:rsidRDefault="0023662A" w:rsidP="0023662A">
      <w:pPr>
        <w:rPr>
          <w:rFonts w:cstheme="minorHAnsi"/>
          <w:b/>
          <w:sz w:val="24"/>
          <w:szCs w:val="24"/>
        </w:rPr>
      </w:pPr>
    </w:p>
    <w:p w:rsidR="0023662A" w:rsidRPr="000B1A29" w:rsidRDefault="0023662A" w:rsidP="0023662A">
      <w:pPr>
        <w:rPr>
          <w:rFonts w:cstheme="minorHAnsi"/>
          <w:b/>
          <w:sz w:val="24"/>
          <w:szCs w:val="24"/>
        </w:rPr>
      </w:pPr>
    </w:p>
    <w:p w:rsidR="0023662A" w:rsidRPr="000B1A29" w:rsidRDefault="0023662A" w:rsidP="0023662A">
      <w:pPr>
        <w:rPr>
          <w:rFonts w:cstheme="minorHAnsi"/>
          <w:b/>
          <w:sz w:val="24"/>
          <w:szCs w:val="24"/>
        </w:rPr>
      </w:pPr>
    </w:p>
    <w:p w:rsidR="0023662A" w:rsidRPr="000B1A29" w:rsidRDefault="0023662A" w:rsidP="0023662A">
      <w:pPr>
        <w:ind w:left="4956"/>
        <w:rPr>
          <w:rFonts w:cstheme="minorHAnsi"/>
          <w:sz w:val="24"/>
          <w:szCs w:val="24"/>
          <w:u w:val="single"/>
        </w:rPr>
      </w:pPr>
      <w:r w:rsidRPr="000B1A29">
        <w:rPr>
          <w:rFonts w:cstheme="minorHAnsi"/>
          <w:sz w:val="24"/>
          <w:szCs w:val="24"/>
          <w:u w:val="single"/>
        </w:rPr>
        <w:t xml:space="preserve">      ___________________________</w:t>
      </w:r>
    </w:p>
    <w:p w:rsidR="0023662A" w:rsidRPr="000B1A29" w:rsidRDefault="0023662A" w:rsidP="0023662A">
      <w:pPr>
        <w:rPr>
          <w:rFonts w:cstheme="minorHAnsi"/>
          <w:sz w:val="24"/>
          <w:szCs w:val="24"/>
        </w:rPr>
      </w:pPr>
      <w:r w:rsidRPr="000B1A29">
        <w:rPr>
          <w:rFonts w:cstheme="minorHAnsi"/>
          <w:sz w:val="24"/>
          <w:szCs w:val="24"/>
        </w:rPr>
        <w:tab/>
      </w:r>
      <w:r w:rsidRPr="000B1A29">
        <w:rPr>
          <w:rFonts w:cstheme="minorHAnsi"/>
          <w:sz w:val="24"/>
          <w:szCs w:val="24"/>
        </w:rPr>
        <w:tab/>
      </w:r>
      <w:r w:rsidRPr="000B1A29">
        <w:rPr>
          <w:rFonts w:cstheme="minorHAnsi"/>
          <w:sz w:val="24"/>
          <w:szCs w:val="24"/>
        </w:rPr>
        <w:tab/>
      </w:r>
      <w:r w:rsidRPr="000B1A29">
        <w:rPr>
          <w:rFonts w:cstheme="minorHAnsi"/>
          <w:sz w:val="24"/>
          <w:szCs w:val="24"/>
        </w:rPr>
        <w:tab/>
      </w:r>
      <w:r w:rsidRPr="000B1A29">
        <w:rPr>
          <w:rFonts w:cstheme="minorHAnsi"/>
          <w:sz w:val="24"/>
          <w:szCs w:val="24"/>
        </w:rPr>
        <w:tab/>
      </w:r>
      <w:r w:rsidRPr="000B1A29">
        <w:rPr>
          <w:rFonts w:cstheme="minorHAnsi"/>
          <w:sz w:val="24"/>
          <w:szCs w:val="24"/>
        </w:rPr>
        <w:tab/>
      </w:r>
      <w:r w:rsidRPr="000B1A29">
        <w:rPr>
          <w:rFonts w:cstheme="minorHAnsi"/>
          <w:sz w:val="24"/>
          <w:szCs w:val="24"/>
        </w:rPr>
        <w:tab/>
        <w:t xml:space="preserve">    Potpis ovlaštene osobe ponuditelja</w:t>
      </w:r>
    </w:p>
    <w:p w:rsidR="0095000B" w:rsidRDefault="0095000B">
      <w:bookmarkStart w:id="0" w:name="_GoBack"/>
      <w:bookmarkEnd w:id="0"/>
    </w:p>
    <w:sectPr w:rsidR="00950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62A"/>
    <w:rsid w:val="0023662A"/>
    <w:rsid w:val="0095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CF436-C9E3-4D8F-8B08-34C13A66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62A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36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Mijac</dc:creator>
  <cp:keywords/>
  <dc:description/>
  <cp:lastModifiedBy>Marino Mijac</cp:lastModifiedBy>
  <cp:revision>1</cp:revision>
  <dcterms:created xsi:type="dcterms:W3CDTF">2021-06-10T10:54:00Z</dcterms:created>
  <dcterms:modified xsi:type="dcterms:W3CDTF">2021-06-10T10:55:00Z</dcterms:modified>
</cp:coreProperties>
</file>